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5D050" w14:textId="40AD0894" w:rsidR="00A505C8" w:rsidRPr="003F474B" w:rsidRDefault="00635D38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  <w:r w:rsidRPr="003F474B"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  <w:t>Smjernice za Obrazloženje općeg dijela financijskog plana</w:t>
      </w:r>
    </w:p>
    <w:p w14:paraId="492EF825" w14:textId="29F2903D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14:paraId="5994441B" w14:textId="1F7E1BE7" w:rsidR="003F474B" w:rsidRPr="003F474B" w:rsidRDefault="00760B40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Centar za izobrazbu</w:t>
      </w:r>
      <w:r w:rsidR="003F474B" w:rsidRPr="003F474B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:</w:t>
      </w:r>
      <w:r w:rsidR="000736F9" w:rsidRPr="000736F9">
        <w:t xml:space="preserve"> </w:t>
      </w:r>
      <w:r w:rsidR="000736F9">
        <w:t xml:space="preserve">RKP:  </w:t>
      </w:r>
      <w:r w:rsidRPr="00760B40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24086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77777777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2A4BC150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3F474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prihodi, Izvora 43 – Ostali prihodi za posebne namjene te izvora 52 - Ostale pomoći.</w:t>
      </w:r>
      <w:r w:rsidR="00E07169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27CC7" w14:textId="59BC9DD7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prihoda, ostalih prihoda za posebne namjene te ostalih pomoći .</w:t>
      </w:r>
    </w:p>
    <w:p w14:paraId="5049AB9E" w14:textId="03EE1DE4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5726A194" w:rsidR="00C85F67" w:rsidRPr="003F474B" w:rsidRDefault="00C85F67" w:rsidP="00C60E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396.806,00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28DFE601" w14:textId="649C86C7" w:rsidR="008A6796" w:rsidRPr="00760B40" w:rsidRDefault="00C85F67" w:rsidP="00C60E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787,00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i se </w:t>
      </w:r>
      <w:r w:rsidRPr="003F474B">
        <w:rPr>
          <w:rFonts w:ascii="Times New Roman" w:hAnsi="Times New Roman" w:cs="Times New Roman"/>
          <w:sz w:val="24"/>
          <w:szCs w:val="24"/>
        </w:rPr>
        <w:t>planira</w:t>
      </w:r>
      <w:r w:rsidR="00C603E0" w:rsidRPr="003F474B">
        <w:rPr>
          <w:rFonts w:ascii="Times New Roman" w:hAnsi="Times New Roman" w:cs="Times New Roman"/>
          <w:sz w:val="24"/>
          <w:szCs w:val="24"/>
        </w:rPr>
        <w:t>ju</w:t>
      </w:r>
      <w:bookmarkStart w:id="1" w:name="_Hlk123044086"/>
      <w:r w:rsidR="000736F9">
        <w:rPr>
          <w:rFonts w:ascii="Times New Roman" w:hAnsi="Times New Roman" w:cs="Times New Roman"/>
          <w:sz w:val="24"/>
          <w:szCs w:val="24"/>
        </w:rPr>
        <w:t xml:space="preserve"> ostvariti</w:t>
      </w:r>
      <w:r w:rsidR="000736F9" w:rsidRPr="000736F9">
        <w:rPr>
          <w:rFonts w:ascii="Times New Roman" w:hAnsi="Times New Roman" w:cs="Times New Roman"/>
          <w:sz w:val="24"/>
          <w:szCs w:val="24"/>
        </w:rPr>
        <w:t xml:space="preserve"> </w:t>
      </w:r>
      <w:r w:rsidR="000736F9">
        <w:rPr>
          <w:rFonts w:ascii="Times New Roman" w:hAnsi="Times New Roman" w:cs="Times New Roman"/>
          <w:sz w:val="24"/>
          <w:szCs w:val="24"/>
        </w:rPr>
        <w:t xml:space="preserve">sastoje </w:t>
      </w:r>
      <w:r w:rsidR="00760B40">
        <w:rPr>
          <w:rFonts w:ascii="Times New Roman" w:hAnsi="Times New Roman" w:cs="Times New Roman"/>
          <w:sz w:val="24"/>
          <w:szCs w:val="24"/>
        </w:rPr>
        <w:t>naj</w:t>
      </w:r>
      <w:r w:rsidR="000736F9">
        <w:rPr>
          <w:rFonts w:ascii="Times New Roman" w:hAnsi="Times New Roman" w:cs="Times New Roman"/>
          <w:sz w:val="24"/>
          <w:szCs w:val="24"/>
        </w:rPr>
        <w:t>m</w:t>
      </w:r>
      <w:r w:rsidR="00760B40">
        <w:rPr>
          <w:rFonts w:ascii="Times New Roman" w:hAnsi="Times New Roman" w:cs="Times New Roman"/>
          <w:sz w:val="24"/>
          <w:szCs w:val="24"/>
        </w:rPr>
        <w:t>a</w:t>
      </w:r>
      <w:r w:rsidR="000736F9">
        <w:rPr>
          <w:rFonts w:ascii="Times New Roman" w:hAnsi="Times New Roman" w:cs="Times New Roman"/>
          <w:sz w:val="24"/>
          <w:szCs w:val="24"/>
        </w:rPr>
        <w:t xml:space="preserve"> prostora.</w:t>
      </w:r>
    </w:p>
    <w:bookmarkEnd w:id="0"/>
    <w:bookmarkEnd w:id="1"/>
    <w:p w14:paraId="6D4D1CB7" w14:textId="636469A2" w:rsidR="008A6796" w:rsidRPr="003F474B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3ABF1B" w14:textId="55E526F7" w:rsidR="00C85F67" w:rsidRDefault="00C85F67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F474B">
        <w:rPr>
          <w:rFonts w:ascii="Times New Roman" w:hAnsi="Times New Roman" w:cs="Times New Roman"/>
          <w:sz w:val="24"/>
          <w:szCs w:val="24"/>
        </w:rPr>
        <w:t>. planirani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6E9E7E17" w14:textId="2FC304AF" w:rsidR="00760B40" w:rsidRPr="00760B40" w:rsidRDefault="00760B40" w:rsidP="00C60EE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40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418.573,00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0B4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760B40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75041E04" w14:textId="290212BA" w:rsidR="000736F9" w:rsidRPr="00760B40" w:rsidRDefault="00760B40" w:rsidP="00C60E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40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826,00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0B4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760B40">
        <w:rPr>
          <w:rFonts w:ascii="Times New Roman" w:hAnsi="Times New Roman" w:cs="Times New Roman"/>
          <w:sz w:val="24"/>
          <w:szCs w:val="24"/>
        </w:rPr>
        <w:t xml:space="preserve"> koji se planiraju ostvariti sastoje </w:t>
      </w:r>
      <w:r>
        <w:rPr>
          <w:rFonts w:ascii="Times New Roman" w:hAnsi="Times New Roman" w:cs="Times New Roman"/>
          <w:sz w:val="24"/>
          <w:szCs w:val="24"/>
        </w:rPr>
        <w:t>naj</w:t>
      </w:r>
      <w:r w:rsidRPr="00760B40">
        <w:rPr>
          <w:rFonts w:ascii="Times New Roman" w:hAnsi="Times New Roman" w:cs="Times New Roman"/>
          <w:sz w:val="24"/>
          <w:szCs w:val="24"/>
        </w:rPr>
        <w:t>ma prostora</w:t>
      </w:r>
    </w:p>
    <w:p w14:paraId="545906C1" w14:textId="27C178F0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C60EEA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0998FD38" w14:textId="440E09AB" w:rsidR="000736F9" w:rsidRPr="000736F9" w:rsidRDefault="000736F9" w:rsidP="00C60EE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418.966,00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15D42F6E" w14:textId="77F09E07" w:rsidR="00760B40" w:rsidRPr="00760B40" w:rsidRDefault="000736F9" w:rsidP="00C60EE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B40">
        <w:rPr>
          <w:rFonts w:ascii="Times New Roman" w:hAnsi="Times New Roman" w:cs="Times New Roman"/>
          <w:sz w:val="24"/>
          <w:szCs w:val="24"/>
        </w:rPr>
        <w:t xml:space="preserve">izvora 31 – </w:t>
      </w:r>
      <w:r w:rsidR="00760B40" w:rsidRPr="00760B40">
        <w:rPr>
          <w:rFonts w:ascii="Times New Roman" w:hAnsi="Times New Roman" w:cs="Times New Roman"/>
          <w:sz w:val="24"/>
          <w:szCs w:val="24"/>
        </w:rPr>
        <w:t xml:space="preserve">Vlastiti prihodi u iznosu </w:t>
      </w:r>
      <w:r w:rsidR="00C60EEA" w:rsidRPr="00C60EEA">
        <w:rPr>
          <w:rFonts w:ascii="Times New Roman" w:hAnsi="Times New Roman" w:cs="Times New Roman"/>
          <w:sz w:val="24"/>
          <w:szCs w:val="24"/>
        </w:rPr>
        <w:t>867,00</w:t>
      </w:r>
      <w:r w:rsidR="00760B40" w:rsidRPr="00760B40">
        <w:rPr>
          <w:rFonts w:ascii="Times New Roman" w:hAnsi="Times New Roman" w:cs="Times New Roman"/>
          <w:sz w:val="24"/>
          <w:szCs w:val="24"/>
        </w:rPr>
        <w:t>€ koji se planiraju ostvariti sastoje najma prostora</w:t>
      </w:r>
    </w:p>
    <w:p w14:paraId="20F3EB55" w14:textId="6970575B" w:rsidR="003F474B" w:rsidRPr="003F474B" w:rsidRDefault="003F474B" w:rsidP="00760B4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04D9B998" w:rsidR="008A6796" w:rsidRPr="003F474B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B42541">
        <w:rPr>
          <w:rFonts w:ascii="Times New Roman" w:hAnsi="Times New Roman" w:cs="Times New Roman"/>
          <w:sz w:val="24"/>
          <w:szCs w:val="24"/>
        </w:rPr>
        <w:t>6</w:t>
      </w:r>
      <w:bookmarkStart w:id="2" w:name="_GoBack"/>
      <w:bookmarkEnd w:id="2"/>
      <w:r w:rsidRPr="003F474B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3F474B">
        <w:rPr>
          <w:rFonts w:ascii="Times New Roman" w:hAnsi="Times New Roman" w:cs="Times New Roman"/>
          <w:sz w:val="24"/>
          <w:szCs w:val="24"/>
        </w:rPr>
        <w:t xml:space="preserve"> u iznosu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397.593,00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8A6796" w:rsidRPr="003F474B">
        <w:rPr>
          <w:rFonts w:ascii="Times New Roman" w:hAnsi="Times New Roman" w:cs="Times New Roman"/>
          <w:sz w:val="24"/>
          <w:szCs w:val="24"/>
        </w:rPr>
        <w:t>.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9FC2" w14:textId="0737FC6F" w:rsidR="00603786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396.806,00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66D643A7" w14:textId="2D028AA1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3111 - PLAĆE ZA REDOVAN RAD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190.000,00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44EE5A46" w14:textId="6577EC15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3131 - DOPRINOSI ZA MIROVINSKO OSIGURANJE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15.000,00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27770937" w14:textId="63E4AFE8" w:rsid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3132 - DOPRINOSI ZA ZDRAVSTVENO OSIGURANJE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23.000,00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4AB019FE" w14:textId="59E1325B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3221 – uredski materijal  -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2.625,00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eura – veliki broj izobrazbi i stalna potreba za nabavom uredskog materijala</w:t>
      </w:r>
    </w:p>
    <w:p w14:paraId="60E1F119" w14:textId="49DD97A5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3232- usluge tekućeg održavanja –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10.500,00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eura – povećanje cijena usluge i materijala </w:t>
      </w:r>
    </w:p>
    <w:p w14:paraId="3A742C2A" w14:textId="6EF47478" w:rsidR="00F436DC" w:rsidRPr="0080330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3293 - Reprezentacija – povećanje </w:t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3.150,00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Eura - troškovi domjenaka za dvije svečane prisege za temeljni tečaj, </w:t>
      </w:r>
      <w:proofErr w:type="spellStart"/>
      <w:r w:rsidRPr="003377A5">
        <w:rPr>
          <w:rFonts w:ascii="Times New Roman" w:hAnsi="Times New Roman" w:cs="Times New Roman"/>
          <w:i/>
          <w:iCs/>
          <w:sz w:val="24"/>
          <w:szCs w:val="24"/>
        </w:rPr>
        <w:t>Grappling</w:t>
      </w:r>
      <w:proofErr w:type="spellEnd"/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 – poseban termin,  obilježavanje Dana pravosudne policije - poseban termin</w:t>
      </w:r>
    </w:p>
    <w:p w14:paraId="30013504" w14:textId="77777777" w:rsidR="00C60EEA" w:rsidRDefault="003377A5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lastRenderedPageBreak/>
        <w:t>4221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  <w:t>Uredska oprema i namještaj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0EEA" w:rsidRPr="00C60EEA">
        <w:rPr>
          <w:rFonts w:ascii="Times New Roman" w:hAnsi="Times New Roman" w:cs="Times New Roman"/>
          <w:i/>
          <w:iCs/>
          <w:sz w:val="24"/>
          <w:szCs w:val="24"/>
        </w:rPr>
        <w:t>21.000,00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 nabava računala za služben</w:t>
      </w:r>
      <w:r w:rsidR="00C60EEA">
        <w:rPr>
          <w:rFonts w:ascii="Times New Roman" w:hAnsi="Times New Roman" w:cs="Times New Roman"/>
          <w:i/>
          <w:iCs/>
          <w:sz w:val="24"/>
          <w:szCs w:val="24"/>
        </w:rPr>
        <w:t>ike, klima uređaj ispisni uređaj</w:t>
      </w:r>
    </w:p>
    <w:p w14:paraId="672403BD" w14:textId="5D28FF31" w:rsidR="003377A5" w:rsidRPr="00C60EEA" w:rsidRDefault="00C60EEA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4225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Instrumenti uređaji i strojevi</w:t>
      </w:r>
      <w:r w:rsidRPr="00C60EEA">
        <w:rPr>
          <w:rFonts w:ascii="Times New Roman" w:hAnsi="Times New Roman" w:cs="Times New Roman"/>
          <w:i/>
          <w:iCs/>
          <w:sz w:val="24"/>
          <w:szCs w:val="24"/>
        </w:rPr>
        <w:tab/>
        <w:t>5.250,00</w:t>
      </w:r>
      <w:r w:rsidR="00F63C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63C03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="00F63C03" w:rsidRPr="00F63C03">
        <w:t xml:space="preserve"> </w:t>
      </w:r>
      <w:r w:rsidR="00F63C03" w:rsidRPr="00F63C03">
        <w:rPr>
          <w:rFonts w:ascii="Times New Roman" w:hAnsi="Times New Roman" w:cs="Times New Roman"/>
          <w:i/>
          <w:iCs/>
          <w:sz w:val="24"/>
          <w:szCs w:val="24"/>
        </w:rPr>
        <w:t xml:space="preserve">strojevi </w:t>
      </w:r>
      <w:r w:rsidR="00574B97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F63C03" w:rsidRPr="00F63C03">
        <w:rPr>
          <w:rFonts w:ascii="Times New Roman" w:hAnsi="Times New Roman" w:cs="Times New Roman"/>
          <w:i/>
          <w:iCs/>
          <w:sz w:val="24"/>
          <w:szCs w:val="24"/>
        </w:rPr>
        <w:t xml:space="preserve"> održavanje</w:t>
      </w:r>
    </w:p>
    <w:p w14:paraId="32A61E02" w14:textId="77777777" w:rsidR="00C60EEA" w:rsidRDefault="00C60EEA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874C1D9" w14:textId="0E13C0A0" w:rsidR="00C978B1" w:rsidRPr="003F474B" w:rsidRDefault="00C978B1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A31C9" w:rsidRPr="003F474B">
        <w:rPr>
          <w:rFonts w:ascii="Times New Roman" w:hAnsi="Times New Roman" w:cs="Times New Roman"/>
          <w:b/>
          <w:bCs/>
          <w:sz w:val="24"/>
          <w:szCs w:val="24"/>
        </w:rPr>
        <w:t>lastitih prihod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i (izvor 31)</w:t>
      </w:r>
      <w:r w:rsidR="00F4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6DC" w:rsidRPr="00F436DC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DF018E" w:rsidRPr="00DF018E">
        <w:rPr>
          <w:rFonts w:ascii="Times New Roman" w:hAnsi="Times New Roman" w:cs="Times New Roman"/>
          <w:bCs/>
          <w:sz w:val="24"/>
          <w:szCs w:val="24"/>
        </w:rPr>
        <w:t>787,00</w:t>
      </w:r>
      <w:r w:rsidR="00DF01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6DC" w:rsidRPr="00F436DC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F436DC" w:rsidRPr="00F436DC">
        <w:rPr>
          <w:rFonts w:ascii="Times New Roman" w:hAnsi="Times New Roman" w:cs="Times New Roman"/>
          <w:bCs/>
          <w:sz w:val="24"/>
          <w:szCs w:val="24"/>
        </w:rPr>
        <w:t xml:space="preserve"> rashodi se odnose na </w:t>
      </w:r>
      <w:r w:rsidR="003377A5" w:rsidRPr="003377A5">
        <w:rPr>
          <w:rFonts w:ascii="Times New Roman" w:hAnsi="Times New Roman" w:cs="Times New Roman"/>
          <w:bCs/>
          <w:sz w:val="24"/>
          <w:szCs w:val="24"/>
        </w:rPr>
        <w:t>koristi za poboljšanje uvjeta rada</w:t>
      </w:r>
      <w:r w:rsidR="003377A5">
        <w:rPr>
          <w:rFonts w:ascii="Times New Roman" w:hAnsi="Times New Roman" w:cs="Times New Roman"/>
          <w:bCs/>
          <w:sz w:val="24"/>
          <w:szCs w:val="24"/>
        </w:rPr>
        <w:t xml:space="preserve"> službenika</w:t>
      </w:r>
      <w:r w:rsidR="003377A5" w:rsidRPr="003377A5">
        <w:rPr>
          <w:rFonts w:ascii="Times New Roman" w:hAnsi="Times New Roman" w:cs="Times New Roman"/>
          <w:bCs/>
          <w:sz w:val="24"/>
          <w:szCs w:val="24"/>
        </w:rPr>
        <w:t xml:space="preserve"> Centra za izobrazbu</w:t>
      </w:r>
      <w:r w:rsidR="003377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E62CAA" w14:textId="77777777" w:rsidR="009442CB" w:rsidRDefault="009442CB" w:rsidP="00B85F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04FA676" w14:textId="6688EAFA" w:rsidR="00635D38" w:rsidRPr="00803305" w:rsidRDefault="00803305" w:rsidP="00B85F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U 202</w:t>
      </w:r>
      <w:r w:rsidR="00DF018E">
        <w:rPr>
          <w:rFonts w:ascii="Times New Roman" w:hAnsi="Times New Roman" w:cs="Times New Roman"/>
          <w:iCs/>
          <w:sz w:val="24"/>
          <w:szCs w:val="24"/>
        </w:rPr>
        <w:t>7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. godini ukupni rashodi planirani su u iznosu </w:t>
      </w:r>
      <w:r w:rsidR="00DF018E" w:rsidRPr="00DF018E">
        <w:rPr>
          <w:rFonts w:ascii="Times New Roman" w:hAnsi="Times New Roman" w:cs="Times New Roman"/>
          <w:iCs/>
          <w:sz w:val="24"/>
          <w:szCs w:val="24"/>
        </w:rPr>
        <w:t>419.399,00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6215E2A6" w14:textId="6494C847" w:rsidR="003377A5" w:rsidRPr="003377A5" w:rsidRDefault="003377A5" w:rsidP="003377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377A5">
        <w:rPr>
          <w:rFonts w:ascii="Times New Roman" w:eastAsia="Times New Roman" w:hAnsi="Times New Roman" w:cs="Times New Roman"/>
          <w:i/>
          <w:iCs/>
        </w:rPr>
        <w:t>3111 - PLAĆE ZA REDOVAN RAD</w:t>
      </w:r>
      <w:r w:rsidRPr="003377A5">
        <w:rPr>
          <w:rFonts w:ascii="Times New Roman" w:eastAsia="Times New Roman" w:hAnsi="Times New Roman" w:cs="Times New Roman"/>
          <w:i/>
          <w:iCs/>
        </w:rPr>
        <w:tab/>
      </w:r>
      <w:r w:rsidR="00DF018E" w:rsidRPr="00DF018E">
        <w:rPr>
          <w:rFonts w:ascii="Times New Roman" w:eastAsia="Times New Roman" w:hAnsi="Times New Roman" w:cs="Times New Roman"/>
          <w:i/>
          <w:iCs/>
        </w:rPr>
        <w:t>188.537,00</w:t>
      </w:r>
      <w:r w:rsidRPr="003377A5">
        <w:rPr>
          <w:rFonts w:ascii="Times New Roman" w:eastAsia="Times New Roman" w:hAnsi="Times New Roman" w:cs="Times New Roman"/>
          <w:i/>
          <w:iCs/>
        </w:rPr>
        <w:t>Eur</w:t>
      </w:r>
    </w:p>
    <w:p w14:paraId="7CA4F675" w14:textId="3EB2F31A" w:rsidR="003377A5" w:rsidRPr="003377A5" w:rsidRDefault="003377A5" w:rsidP="003377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377A5">
        <w:rPr>
          <w:rFonts w:ascii="Times New Roman" w:eastAsia="Times New Roman" w:hAnsi="Times New Roman" w:cs="Times New Roman"/>
          <w:i/>
          <w:iCs/>
        </w:rPr>
        <w:t>3131 - DOPRINOSI ZA MIROVINSKO OSIGURANJE</w:t>
      </w:r>
      <w:r w:rsidRPr="003377A5">
        <w:rPr>
          <w:rFonts w:ascii="Times New Roman" w:eastAsia="Times New Roman" w:hAnsi="Times New Roman" w:cs="Times New Roman"/>
          <w:i/>
          <w:iCs/>
        </w:rPr>
        <w:tab/>
        <w:t xml:space="preserve"> </w:t>
      </w:r>
      <w:r w:rsidR="00DF018E" w:rsidRPr="00DF018E">
        <w:rPr>
          <w:rFonts w:ascii="Times New Roman" w:eastAsia="Times New Roman" w:hAnsi="Times New Roman" w:cs="Times New Roman"/>
          <w:i/>
          <w:iCs/>
        </w:rPr>
        <w:t>14.294,00</w:t>
      </w:r>
      <w:r w:rsidRPr="003377A5">
        <w:rPr>
          <w:rFonts w:ascii="Times New Roman" w:eastAsia="Times New Roman" w:hAnsi="Times New Roman" w:cs="Times New Roman"/>
          <w:i/>
          <w:iCs/>
        </w:rPr>
        <w:t>Eur</w:t>
      </w:r>
    </w:p>
    <w:p w14:paraId="1F21B2E8" w14:textId="64707958" w:rsidR="003377A5" w:rsidRDefault="003377A5" w:rsidP="003377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377A5">
        <w:rPr>
          <w:rFonts w:ascii="Times New Roman" w:eastAsia="Times New Roman" w:hAnsi="Times New Roman" w:cs="Times New Roman"/>
          <w:i/>
          <w:iCs/>
        </w:rPr>
        <w:t>3132 - DOPRINOSI ZA ZDRAVSTVENO OSIGURANJE</w:t>
      </w:r>
      <w:r w:rsidRPr="003377A5">
        <w:rPr>
          <w:rFonts w:ascii="Times New Roman" w:eastAsia="Times New Roman" w:hAnsi="Times New Roman" w:cs="Times New Roman"/>
          <w:i/>
          <w:iCs/>
        </w:rPr>
        <w:tab/>
      </w:r>
      <w:r w:rsidR="00DF018E" w:rsidRPr="00DF018E">
        <w:rPr>
          <w:rFonts w:ascii="Times New Roman" w:eastAsia="Times New Roman" w:hAnsi="Times New Roman" w:cs="Times New Roman"/>
          <w:i/>
          <w:iCs/>
        </w:rPr>
        <w:t>24.575,00</w:t>
      </w:r>
      <w:r w:rsidRPr="003377A5">
        <w:rPr>
          <w:rFonts w:ascii="Times New Roman" w:eastAsia="Times New Roman" w:hAnsi="Times New Roman" w:cs="Times New Roman"/>
          <w:i/>
          <w:iCs/>
        </w:rPr>
        <w:t>Eur</w:t>
      </w:r>
    </w:p>
    <w:p w14:paraId="44625F9E" w14:textId="71F1C3D4" w:rsidR="003377A5" w:rsidRPr="003377A5" w:rsidRDefault="003377A5" w:rsidP="003377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377A5">
        <w:rPr>
          <w:rFonts w:ascii="Times New Roman" w:eastAsia="Times New Roman" w:hAnsi="Times New Roman" w:cs="Times New Roman"/>
          <w:i/>
          <w:iCs/>
        </w:rPr>
        <w:t xml:space="preserve">3221 – uredski materijal  - </w:t>
      </w:r>
      <w:r w:rsidR="00DF018E" w:rsidRPr="00DF018E">
        <w:rPr>
          <w:rFonts w:ascii="Times New Roman" w:eastAsia="Times New Roman" w:hAnsi="Times New Roman" w:cs="Times New Roman"/>
          <w:i/>
          <w:iCs/>
        </w:rPr>
        <w:t>2.756,00</w:t>
      </w:r>
      <w:r w:rsidRPr="003377A5">
        <w:rPr>
          <w:rFonts w:ascii="Times New Roman" w:eastAsia="Times New Roman" w:hAnsi="Times New Roman" w:cs="Times New Roman"/>
          <w:i/>
          <w:iCs/>
        </w:rPr>
        <w:t>eura – veliki broj izobrazbi i stalna potreba za nabavom uredskog materijala</w:t>
      </w:r>
    </w:p>
    <w:p w14:paraId="0CFAF915" w14:textId="52145715" w:rsidR="003377A5" w:rsidRPr="003377A5" w:rsidRDefault="003377A5" w:rsidP="003377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3377A5">
        <w:rPr>
          <w:rFonts w:ascii="Times New Roman" w:eastAsia="Times New Roman" w:hAnsi="Times New Roman" w:cs="Times New Roman"/>
          <w:i/>
          <w:iCs/>
        </w:rPr>
        <w:t xml:space="preserve">3232- usluge tekućeg održavanja – </w:t>
      </w:r>
      <w:r w:rsidR="00DF018E" w:rsidRPr="00DF018E">
        <w:rPr>
          <w:rFonts w:ascii="Times New Roman" w:eastAsia="Times New Roman" w:hAnsi="Times New Roman" w:cs="Times New Roman"/>
          <w:i/>
          <w:iCs/>
        </w:rPr>
        <w:t>11.025,00</w:t>
      </w:r>
      <w:r w:rsidRPr="003377A5">
        <w:rPr>
          <w:rFonts w:ascii="Times New Roman" w:eastAsia="Times New Roman" w:hAnsi="Times New Roman" w:cs="Times New Roman"/>
          <w:i/>
          <w:iCs/>
        </w:rPr>
        <w:t xml:space="preserve"> eura – povećanje cijena usluge i materijala </w:t>
      </w:r>
    </w:p>
    <w:p w14:paraId="1EC1EF53" w14:textId="2C7F1542" w:rsidR="00803305" w:rsidRPr="0080330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77A5">
        <w:rPr>
          <w:rFonts w:ascii="Times New Roman" w:eastAsia="Times New Roman" w:hAnsi="Times New Roman" w:cs="Times New Roman"/>
          <w:i/>
          <w:iCs/>
        </w:rPr>
        <w:t xml:space="preserve">3293 - Reprezentacija – povećanje </w:t>
      </w:r>
      <w:r w:rsidR="00DF018E" w:rsidRPr="00DF018E">
        <w:rPr>
          <w:rFonts w:ascii="Times New Roman" w:eastAsia="Times New Roman" w:hAnsi="Times New Roman" w:cs="Times New Roman"/>
          <w:i/>
          <w:iCs/>
        </w:rPr>
        <w:t>3.308,00</w:t>
      </w:r>
      <w:r w:rsidRPr="003377A5">
        <w:rPr>
          <w:rFonts w:ascii="Times New Roman" w:eastAsia="Times New Roman" w:hAnsi="Times New Roman" w:cs="Times New Roman"/>
          <w:i/>
          <w:iCs/>
        </w:rPr>
        <w:t xml:space="preserve">Eura - troškovi domjenaka za dvije svečane prisege za temeljni tečaj, </w:t>
      </w:r>
      <w:proofErr w:type="spellStart"/>
      <w:r w:rsidRPr="003377A5">
        <w:rPr>
          <w:rFonts w:ascii="Times New Roman" w:eastAsia="Times New Roman" w:hAnsi="Times New Roman" w:cs="Times New Roman"/>
          <w:i/>
          <w:iCs/>
        </w:rPr>
        <w:t>Grappling</w:t>
      </w:r>
      <w:proofErr w:type="spellEnd"/>
      <w:r w:rsidRPr="003377A5">
        <w:rPr>
          <w:rFonts w:ascii="Times New Roman" w:eastAsia="Times New Roman" w:hAnsi="Times New Roman" w:cs="Times New Roman"/>
          <w:i/>
          <w:iCs/>
        </w:rPr>
        <w:t xml:space="preserve"> – poseban termin,  obilježavanje Dana pravosudne policije - poseban termin</w:t>
      </w:r>
      <w:r w:rsidR="00803305" w:rsidRPr="00803305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239DC8" w14:textId="57DD1EDD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77A5">
        <w:rPr>
          <w:rFonts w:ascii="Times New Roman" w:hAnsi="Times New Roman" w:cs="Times New Roman"/>
          <w:iCs/>
          <w:sz w:val="24"/>
          <w:szCs w:val="24"/>
        </w:rPr>
        <w:t>4221</w:t>
      </w:r>
      <w:r w:rsidRPr="003377A5">
        <w:rPr>
          <w:rFonts w:ascii="Times New Roman" w:hAnsi="Times New Roman" w:cs="Times New Roman"/>
          <w:iCs/>
          <w:sz w:val="24"/>
          <w:szCs w:val="24"/>
        </w:rPr>
        <w:tab/>
        <w:t>Uredska oprema i namještaj</w:t>
      </w:r>
      <w:r w:rsidRPr="003377A5">
        <w:rPr>
          <w:rFonts w:ascii="Times New Roman" w:hAnsi="Times New Roman" w:cs="Times New Roman"/>
          <w:iCs/>
          <w:sz w:val="24"/>
          <w:szCs w:val="24"/>
        </w:rPr>
        <w:tab/>
      </w:r>
      <w:r w:rsidR="00DF018E" w:rsidRPr="00DF018E">
        <w:rPr>
          <w:rFonts w:ascii="Times New Roman" w:hAnsi="Times New Roman" w:cs="Times New Roman"/>
          <w:iCs/>
          <w:sz w:val="24"/>
          <w:szCs w:val="24"/>
        </w:rPr>
        <w:t>22.050,00</w:t>
      </w:r>
      <w:r w:rsidR="00DF01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377A5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Pr="003377A5">
        <w:rPr>
          <w:rFonts w:ascii="Times New Roman" w:hAnsi="Times New Roman" w:cs="Times New Roman"/>
          <w:iCs/>
          <w:sz w:val="24"/>
          <w:szCs w:val="24"/>
        </w:rPr>
        <w:t xml:space="preserve"> nabava računala za službenike, klima uređaj ispisni uređaj</w:t>
      </w:r>
    </w:p>
    <w:p w14:paraId="4F1B710D" w14:textId="0722317F" w:rsidR="00803305" w:rsidRDefault="00AB60AE" w:rsidP="003377A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60AE">
        <w:rPr>
          <w:rFonts w:ascii="Times New Roman" w:hAnsi="Times New Roman" w:cs="Times New Roman"/>
          <w:iCs/>
          <w:sz w:val="24"/>
          <w:szCs w:val="24"/>
        </w:rPr>
        <w:t>4225</w:t>
      </w:r>
      <w:r w:rsidRPr="00AB60AE">
        <w:rPr>
          <w:rFonts w:ascii="Times New Roman" w:hAnsi="Times New Roman" w:cs="Times New Roman"/>
          <w:iCs/>
          <w:sz w:val="24"/>
          <w:szCs w:val="24"/>
        </w:rPr>
        <w:tab/>
        <w:t>Instrumenti uređaji i strojevi</w:t>
      </w:r>
      <w:r w:rsidR="003377A5" w:rsidRPr="003377A5">
        <w:rPr>
          <w:rFonts w:ascii="Times New Roman" w:hAnsi="Times New Roman" w:cs="Times New Roman"/>
          <w:iCs/>
          <w:sz w:val="24"/>
          <w:szCs w:val="24"/>
        </w:rPr>
        <w:tab/>
      </w:r>
      <w:r w:rsidR="00DF01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018E" w:rsidRPr="00DF018E">
        <w:rPr>
          <w:rFonts w:ascii="Times New Roman" w:hAnsi="Times New Roman" w:cs="Times New Roman"/>
          <w:iCs/>
          <w:sz w:val="24"/>
          <w:szCs w:val="24"/>
        </w:rPr>
        <w:t>5.513,00</w:t>
      </w:r>
      <w:r w:rsidR="003377A5" w:rsidRPr="003377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377A5" w:rsidRPr="003377A5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="003377A5" w:rsidRPr="003377A5">
        <w:rPr>
          <w:rFonts w:ascii="Times New Roman" w:hAnsi="Times New Roman" w:cs="Times New Roman"/>
          <w:iCs/>
          <w:sz w:val="24"/>
          <w:szCs w:val="24"/>
        </w:rPr>
        <w:t xml:space="preserve"> strojevi </w:t>
      </w:r>
      <w:r w:rsidR="003377A5">
        <w:rPr>
          <w:rFonts w:ascii="Times New Roman" w:hAnsi="Times New Roman" w:cs="Times New Roman"/>
          <w:iCs/>
          <w:sz w:val="24"/>
          <w:szCs w:val="24"/>
        </w:rPr>
        <w:t>za</w:t>
      </w:r>
      <w:r w:rsidR="003377A5" w:rsidRPr="003377A5">
        <w:rPr>
          <w:rFonts w:ascii="Times New Roman" w:hAnsi="Times New Roman" w:cs="Times New Roman"/>
          <w:iCs/>
          <w:sz w:val="24"/>
          <w:szCs w:val="24"/>
        </w:rPr>
        <w:t xml:space="preserve"> održavanje</w:t>
      </w:r>
    </w:p>
    <w:p w14:paraId="48ADB54D" w14:textId="5ACEEA50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Vlastitih prihodi (izvor 31) </w:t>
      </w:r>
      <w:r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u iznosu </w:t>
      </w:r>
      <w:r w:rsidR="00DF018E" w:rsidRPr="00DF018E">
        <w:rPr>
          <w:rFonts w:ascii="Times New Roman" w:hAnsi="Times New Roman" w:cs="Times New Roman"/>
          <w:bCs/>
          <w:iCs/>
          <w:sz w:val="24"/>
          <w:szCs w:val="24"/>
        </w:rPr>
        <w:t>826,00</w:t>
      </w:r>
      <w:r w:rsidR="00DF01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3305">
        <w:rPr>
          <w:rFonts w:ascii="Times New Roman" w:hAnsi="Times New Roman" w:cs="Times New Roman"/>
          <w:bCs/>
          <w:iCs/>
          <w:sz w:val="24"/>
          <w:szCs w:val="24"/>
        </w:rPr>
        <w:t>Eur</w:t>
      </w:r>
      <w:proofErr w:type="spellEnd"/>
      <w:r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 rashodi </w:t>
      </w:r>
      <w:r w:rsidR="003377A5" w:rsidRPr="003377A5">
        <w:rPr>
          <w:rFonts w:ascii="Times New Roman" w:hAnsi="Times New Roman" w:cs="Times New Roman"/>
          <w:bCs/>
          <w:iCs/>
          <w:sz w:val="24"/>
          <w:szCs w:val="24"/>
        </w:rPr>
        <w:t>se odnose na koristi za poboljšanje uvjeta rada službenika Centra za izobrazbu</w:t>
      </w:r>
    </w:p>
    <w:p w14:paraId="532135A5" w14:textId="77777777" w:rsidR="00803305" w:rsidRDefault="00803305" w:rsidP="0050170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C13E411" w14:textId="5DB15746" w:rsid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305">
        <w:rPr>
          <w:rFonts w:ascii="Times New Roman" w:hAnsi="Times New Roman" w:cs="Times New Roman"/>
          <w:sz w:val="24"/>
          <w:szCs w:val="24"/>
        </w:rPr>
        <w:t>U 202</w:t>
      </w:r>
      <w:r w:rsidR="00DF018E">
        <w:rPr>
          <w:rFonts w:ascii="Times New Roman" w:hAnsi="Times New Roman" w:cs="Times New Roman"/>
          <w:sz w:val="24"/>
          <w:szCs w:val="24"/>
        </w:rPr>
        <w:t>8</w:t>
      </w:r>
      <w:r w:rsidRPr="00803305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DF018E" w:rsidRPr="00DF018E">
        <w:rPr>
          <w:rFonts w:ascii="Times New Roman" w:hAnsi="Times New Roman" w:cs="Times New Roman"/>
          <w:sz w:val="24"/>
          <w:szCs w:val="24"/>
        </w:rPr>
        <w:t>419.833,00</w:t>
      </w:r>
      <w:r w:rsidRPr="00803305">
        <w:rPr>
          <w:rFonts w:ascii="Times New Roman" w:hAnsi="Times New Roman" w:cs="Times New Roman"/>
          <w:sz w:val="24"/>
          <w:szCs w:val="24"/>
        </w:rPr>
        <w:t>€.</w:t>
      </w:r>
    </w:p>
    <w:p w14:paraId="10D44590" w14:textId="21B5BF7B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3111 - PLAĆE ZA REDOVAN RAD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177.464,00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3A7D7111" w14:textId="6355B6F5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3131 - DOPRINOSI ZA MIROVINSKO OSIGURANJE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15.258,00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3B114951" w14:textId="5666C1EF" w:rsid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3132 - DOPRINOSI ZA ZDRAVSTVENO OSIGURANJE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25.553,00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Eur </w:t>
      </w:r>
    </w:p>
    <w:p w14:paraId="63F0960A" w14:textId="79A27F56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3221 – uredski materijal  -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2.894,00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eura – veliki broj izobrazbi i stalna potreba za nabavom uredskog materijala</w:t>
      </w:r>
    </w:p>
    <w:p w14:paraId="1FB8F239" w14:textId="04DBC100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3232- usluge tekućeg održavanja –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11.576,00</w:t>
      </w:r>
      <w:r w:rsidR="00DF0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eura – povećanje cijena usluge i materijala </w:t>
      </w:r>
    </w:p>
    <w:p w14:paraId="0AC01F86" w14:textId="456AAA51" w:rsidR="0080330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3293 - Reprezentacija – povećanje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3.473,00</w:t>
      </w:r>
      <w:r w:rsidR="00DF0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Eura - troškovi domjenaka za dvije svečane prisege za temeljni tečaj, </w:t>
      </w:r>
      <w:proofErr w:type="spellStart"/>
      <w:r w:rsidRPr="003377A5">
        <w:rPr>
          <w:rFonts w:ascii="Times New Roman" w:hAnsi="Times New Roman" w:cs="Times New Roman"/>
          <w:i/>
          <w:iCs/>
          <w:sz w:val="24"/>
          <w:szCs w:val="24"/>
        </w:rPr>
        <w:t>Grappling</w:t>
      </w:r>
      <w:proofErr w:type="spellEnd"/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 – poseban termin,  obilježavanje Dana pravosudne policije - poseban termin</w:t>
      </w:r>
    </w:p>
    <w:p w14:paraId="26DA3E37" w14:textId="77777777" w:rsidR="003377A5" w:rsidRPr="0080330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4D75D1" w14:textId="42801CB3" w:rsidR="003377A5" w:rsidRPr="003377A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A5">
        <w:rPr>
          <w:rFonts w:ascii="Times New Roman" w:hAnsi="Times New Roman" w:cs="Times New Roman"/>
          <w:sz w:val="24"/>
          <w:szCs w:val="24"/>
        </w:rPr>
        <w:t>4221</w:t>
      </w:r>
      <w:r w:rsidRPr="003377A5">
        <w:rPr>
          <w:rFonts w:ascii="Times New Roman" w:hAnsi="Times New Roman" w:cs="Times New Roman"/>
          <w:sz w:val="24"/>
          <w:szCs w:val="24"/>
        </w:rPr>
        <w:tab/>
        <w:t>Uredska oprema i namještaj</w:t>
      </w:r>
      <w:r w:rsidRPr="003377A5">
        <w:rPr>
          <w:rFonts w:ascii="Times New Roman" w:hAnsi="Times New Roman" w:cs="Times New Roman"/>
          <w:sz w:val="24"/>
          <w:szCs w:val="24"/>
        </w:rPr>
        <w:tab/>
      </w:r>
      <w:r w:rsidR="00DF018E" w:rsidRPr="00DF018E">
        <w:rPr>
          <w:rFonts w:ascii="Times New Roman" w:hAnsi="Times New Roman" w:cs="Times New Roman"/>
          <w:sz w:val="24"/>
          <w:szCs w:val="24"/>
        </w:rPr>
        <w:t>23.153,00</w:t>
      </w:r>
      <w:r w:rsidR="00DF0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7A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377A5">
        <w:rPr>
          <w:rFonts w:ascii="Times New Roman" w:hAnsi="Times New Roman" w:cs="Times New Roman"/>
          <w:sz w:val="24"/>
          <w:szCs w:val="24"/>
        </w:rPr>
        <w:t xml:space="preserve"> nabava računala za službenike, klima uređaj ispisni uređaj</w:t>
      </w:r>
    </w:p>
    <w:p w14:paraId="424F528F" w14:textId="08D2D8EA" w:rsidR="00803305" w:rsidRDefault="00AB60AE" w:rsidP="0033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AE">
        <w:rPr>
          <w:rFonts w:ascii="Times New Roman" w:hAnsi="Times New Roman" w:cs="Times New Roman"/>
          <w:sz w:val="24"/>
          <w:szCs w:val="24"/>
        </w:rPr>
        <w:t>4225</w:t>
      </w:r>
      <w:r w:rsidRPr="00AB60AE">
        <w:rPr>
          <w:rFonts w:ascii="Times New Roman" w:hAnsi="Times New Roman" w:cs="Times New Roman"/>
          <w:sz w:val="24"/>
          <w:szCs w:val="24"/>
        </w:rPr>
        <w:tab/>
        <w:t>Instrumenti uređaji i strojevi</w:t>
      </w:r>
      <w:r w:rsidR="003377A5" w:rsidRPr="003377A5">
        <w:rPr>
          <w:rFonts w:ascii="Times New Roman" w:hAnsi="Times New Roman" w:cs="Times New Roman"/>
          <w:sz w:val="24"/>
          <w:szCs w:val="24"/>
        </w:rPr>
        <w:tab/>
      </w:r>
      <w:r w:rsidR="00DF018E">
        <w:rPr>
          <w:rFonts w:ascii="Times New Roman" w:hAnsi="Times New Roman" w:cs="Times New Roman"/>
          <w:sz w:val="24"/>
          <w:szCs w:val="24"/>
        </w:rPr>
        <w:t xml:space="preserve"> </w:t>
      </w:r>
      <w:r w:rsidR="00DF018E" w:rsidRPr="00DF018E">
        <w:rPr>
          <w:rFonts w:ascii="Times New Roman" w:hAnsi="Times New Roman" w:cs="Times New Roman"/>
          <w:sz w:val="24"/>
          <w:szCs w:val="24"/>
        </w:rPr>
        <w:t>5.788,00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18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F018E">
        <w:rPr>
          <w:rFonts w:ascii="Times New Roman" w:hAnsi="Times New Roman" w:cs="Times New Roman"/>
          <w:sz w:val="24"/>
          <w:szCs w:val="24"/>
        </w:rPr>
        <w:t xml:space="preserve"> strojevi </w:t>
      </w:r>
      <w:r w:rsidR="003377A5" w:rsidRPr="003377A5">
        <w:rPr>
          <w:rFonts w:ascii="Times New Roman" w:hAnsi="Times New Roman" w:cs="Times New Roman"/>
          <w:sz w:val="24"/>
          <w:szCs w:val="24"/>
        </w:rPr>
        <w:t xml:space="preserve"> </w:t>
      </w:r>
      <w:r w:rsidR="00574B97">
        <w:rPr>
          <w:rFonts w:ascii="Times New Roman" w:hAnsi="Times New Roman" w:cs="Times New Roman"/>
          <w:sz w:val="24"/>
          <w:szCs w:val="24"/>
        </w:rPr>
        <w:t xml:space="preserve">za </w:t>
      </w:r>
      <w:r w:rsidR="003377A5" w:rsidRPr="003377A5">
        <w:rPr>
          <w:rFonts w:ascii="Times New Roman" w:hAnsi="Times New Roman" w:cs="Times New Roman"/>
          <w:sz w:val="24"/>
          <w:szCs w:val="24"/>
        </w:rPr>
        <w:t>održavanje</w:t>
      </w:r>
    </w:p>
    <w:p w14:paraId="30FFBA7A" w14:textId="77777777" w:rsidR="00DF018E" w:rsidRDefault="00DF018E" w:rsidP="0033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8F3AA" w14:textId="22B4750B" w:rsidR="003377A5" w:rsidRPr="00803305" w:rsidRDefault="003377A5" w:rsidP="003377A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Vlastitih prihodi (izvor 31) </w:t>
      </w:r>
      <w:r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u iznosu </w:t>
      </w:r>
      <w:r w:rsidR="00DF018E" w:rsidRPr="00DF018E">
        <w:rPr>
          <w:rFonts w:ascii="Times New Roman" w:hAnsi="Times New Roman" w:cs="Times New Roman"/>
          <w:bCs/>
          <w:iCs/>
          <w:sz w:val="24"/>
          <w:szCs w:val="24"/>
        </w:rPr>
        <w:t>867,00</w:t>
      </w:r>
      <w:r w:rsidR="00DF01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3305">
        <w:rPr>
          <w:rFonts w:ascii="Times New Roman" w:hAnsi="Times New Roman" w:cs="Times New Roman"/>
          <w:bCs/>
          <w:iCs/>
          <w:sz w:val="24"/>
          <w:szCs w:val="24"/>
        </w:rPr>
        <w:t>Eur</w:t>
      </w:r>
      <w:proofErr w:type="spellEnd"/>
      <w:r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 rashodi </w:t>
      </w:r>
      <w:r w:rsidRPr="003377A5">
        <w:rPr>
          <w:rFonts w:ascii="Times New Roman" w:hAnsi="Times New Roman" w:cs="Times New Roman"/>
          <w:bCs/>
          <w:iCs/>
          <w:sz w:val="24"/>
          <w:szCs w:val="24"/>
        </w:rPr>
        <w:t>se odnose na koristi za poboljšanje uvjeta rada službenika Centra za izobrazbu</w:t>
      </w:r>
    </w:p>
    <w:p w14:paraId="781F2112" w14:textId="77777777" w:rsidR="00803305" w:rsidRPr="003F474B" w:rsidRDefault="00803305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F3653B0" w14:textId="74CA3D7D" w:rsidR="003377A5" w:rsidRPr="003377A5" w:rsidRDefault="003377A5" w:rsidP="003377A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Prijenos sredstava iz prethodne godine ostvaren je u iznosu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1.835,46</w:t>
      </w:r>
      <w:r w:rsidR="00DF0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€ na dan 01.01.202</w:t>
      </w:r>
      <w:r w:rsidR="00DF018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 xml:space="preserve"> (izvor 31)  a koji služe za podmirenje rashoda nastalih obavljanjem vlastite djelatnosti.</w:t>
      </w:r>
    </w:p>
    <w:p w14:paraId="74A1408F" w14:textId="4D69DAA3" w:rsidR="0084446D" w:rsidRPr="003377A5" w:rsidRDefault="003377A5" w:rsidP="003377A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7A5">
        <w:rPr>
          <w:rFonts w:ascii="Times New Roman" w:hAnsi="Times New Roman" w:cs="Times New Roman"/>
          <w:i/>
          <w:iCs/>
          <w:sz w:val="24"/>
          <w:szCs w:val="24"/>
        </w:rPr>
        <w:t>Prijenos sredstava u sljedeće razdob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lje iznosi </w:t>
      </w:r>
      <w:r w:rsidR="00DF018E" w:rsidRPr="00DF018E">
        <w:rPr>
          <w:rFonts w:ascii="Times New Roman" w:hAnsi="Times New Roman" w:cs="Times New Roman"/>
          <w:i/>
          <w:iCs/>
          <w:sz w:val="24"/>
          <w:szCs w:val="24"/>
        </w:rPr>
        <w:t>1.136,76</w:t>
      </w:r>
      <w:r w:rsidR="00DF0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€ izvor 31 </w:t>
      </w:r>
      <w:r w:rsidRPr="003377A5">
        <w:rPr>
          <w:rFonts w:ascii="Times New Roman" w:hAnsi="Times New Roman" w:cs="Times New Roman"/>
          <w:i/>
          <w:iCs/>
          <w:sz w:val="24"/>
          <w:szCs w:val="24"/>
        </w:rPr>
        <w:t>te će se isti koristiti za plaćanje nastalih rashoda od obavljanja vlastite djelatnosti.</w:t>
      </w:r>
      <w:r w:rsidR="0084446D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736F9"/>
    <w:rsid w:val="000D0A1C"/>
    <w:rsid w:val="00132D02"/>
    <w:rsid w:val="00186B7B"/>
    <w:rsid w:val="001A31C9"/>
    <w:rsid w:val="00245B1D"/>
    <w:rsid w:val="00253F96"/>
    <w:rsid w:val="0026342C"/>
    <w:rsid w:val="0027743A"/>
    <w:rsid w:val="0029735D"/>
    <w:rsid w:val="00297F7A"/>
    <w:rsid w:val="002C0AD3"/>
    <w:rsid w:val="003377A5"/>
    <w:rsid w:val="003578D4"/>
    <w:rsid w:val="00390226"/>
    <w:rsid w:val="003A22DB"/>
    <w:rsid w:val="003C2393"/>
    <w:rsid w:val="003F474B"/>
    <w:rsid w:val="00407290"/>
    <w:rsid w:val="00426B63"/>
    <w:rsid w:val="00453B39"/>
    <w:rsid w:val="00466878"/>
    <w:rsid w:val="004A2076"/>
    <w:rsid w:val="0050170B"/>
    <w:rsid w:val="00554924"/>
    <w:rsid w:val="005722A3"/>
    <w:rsid w:val="00574B97"/>
    <w:rsid w:val="00584F5A"/>
    <w:rsid w:val="005C1418"/>
    <w:rsid w:val="00603786"/>
    <w:rsid w:val="00605080"/>
    <w:rsid w:val="00624C16"/>
    <w:rsid w:val="00635D38"/>
    <w:rsid w:val="00661476"/>
    <w:rsid w:val="00691703"/>
    <w:rsid w:val="0072334A"/>
    <w:rsid w:val="007238E4"/>
    <w:rsid w:val="00760B40"/>
    <w:rsid w:val="007611E8"/>
    <w:rsid w:val="00803305"/>
    <w:rsid w:val="0084446D"/>
    <w:rsid w:val="00844819"/>
    <w:rsid w:val="00886D68"/>
    <w:rsid w:val="008A6796"/>
    <w:rsid w:val="009257BD"/>
    <w:rsid w:val="0094274B"/>
    <w:rsid w:val="009442CB"/>
    <w:rsid w:val="00975BA7"/>
    <w:rsid w:val="009B23E3"/>
    <w:rsid w:val="009D7CA0"/>
    <w:rsid w:val="00A505C8"/>
    <w:rsid w:val="00A7391C"/>
    <w:rsid w:val="00A91A10"/>
    <w:rsid w:val="00AB60AE"/>
    <w:rsid w:val="00AC288F"/>
    <w:rsid w:val="00AE2812"/>
    <w:rsid w:val="00AF1BE0"/>
    <w:rsid w:val="00AF63FC"/>
    <w:rsid w:val="00B321E5"/>
    <w:rsid w:val="00B42541"/>
    <w:rsid w:val="00B7793B"/>
    <w:rsid w:val="00B85FA8"/>
    <w:rsid w:val="00BF44C6"/>
    <w:rsid w:val="00C0092F"/>
    <w:rsid w:val="00C21A32"/>
    <w:rsid w:val="00C603E0"/>
    <w:rsid w:val="00C60EEA"/>
    <w:rsid w:val="00C61DE6"/>
    <w:rsid w:val="00C85F67"/>
    <w:rsid w:val="00C978B1"/>
    <w:rsid w:val="00CA12E2"/>
    <w:rsid w:val="00CB6190"/>
    <w:rsid w:val="00D019AB"/>
    <w:rsid w:val="00D415AD"/>
    <w:rsid w:val="00DD2586"/>
    <w:rsid w:val="00DF018E"/>
    <w:rsid w:val="00DF778D"/>
    <w:rsid w:val="00E07169"/>
    <w:rsid w:val="00E34EA9"/>
    <w:rsid w:val="00E60E44"/>
    <w:rsid w:val="00E74D93"/>
    <w:rsid w:val="00ED3FD5"/>
    <w:rsid w:val="00F41916"/>
    <w:rsid w:val="00F436DC"/>
    <w:rsid w:val="00F471E7"/>
    <w:rsid w:val="00F54BAF"/>
    <w:rsid w:val="00F63C03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Hrvoje Jagunić</cp:lastModifiedBy>
  <cp:revision>6</cp:revision>
  <cp:lastPrinted>2022-12-27T13:08:00Z</cp:lastPrinted>
  <dcterms:created xsi:type="dcterms:W3CDTF">2025-12-12T11:46:00Z</dcterms:created>
  <dcterms:modified xsi:type="dcterms:W3CDTF">2025-12-19T14:04:00Z</dcterms:modified>
</cp:coreProperties>
</file>